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34434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5CE816" w14:textId="77777777" w:rsidR="009374F5" w:rsidRDefault="009374F5">
          <w:pPr>
            <w:pStyle w:val="Nadpisobsahu"/>
          </w:pPr>
          <w:r>
            <w:t>Obsah</w:t>
          </w:r>
        </w:p>
        <w:p w14:paraId="2840581B" w14:textId="77777777" w:rsidR="0027577B" w:rsidRDefault="009374F5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473985" w:history="1"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1.Certifikovaný průvodce cestovního ruchu/ Certified Tourist Guide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_Toc21473985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2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4780BB8E" w14:textId="77777777" w:rsidR="0027577B" w:rsidRDefault="00AD2507">
          <w:pPr>
            <w:pStyle w:val="Obsah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86" w:history="1">
            <w:r w:rsidR="0027577B" w:rsidRPr="009E36C3">
              <w:rPr>
                <w:rStyle w:val="Hypertextovodkaz"/>
                <w:noProof/>
              </w:rPr>
              <w:t>1.</w:t>
            </w:r>
            <w:r w:rsidR="0027577B">
              <w:rPr>
                <w:rFonts w:eastAsiaTheme="minorEastAsia"/>
                <w:noProof/>
                <w:lang w:eastAsia="cs-CZ"/>
              </w:rPr>
              <w:tab/>
            </w:r>
            <w:r w:rsidR="0027577B" w:rsidRPr="009E36C3">
              <w:rPr>
                <w:rStyle w:val="Hypertextovodkaz"/>
                <w:noProof/>
              </w:rPr>
              <w:t>Základní zkouška PRŮVODCE PRAHOU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_Toc21473986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3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30A815D2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87" w:history="1"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3. Rekvalifikační zkouška PRŮVODCE PRAHOU PK 65-028-N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_Toc21473987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3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3B59EDF5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88" w:history="1"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4. Rekvalifikační zkouška PRŮVODCE CESTOVNÍHO RUCHU PK 65-021 -N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_Toc21473988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3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040AB396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89" w:history="1"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5. JAZYKOVÉ ZKOUŠKY PRO PRŮVODCE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_Toc21473989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4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29984454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0" w:history="1">
            <w:r w:rsidR="0027577B" w:rsidRPr="009E36C3">
              <w:rPr>
                <w:rStyle w:val="Hypertextovodkaz"/>
                <w:noProof/>
              </w:rPr>
              <w:t xml:space="preserve">6. </w:t>
            </w:r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Kombinovaný rekvalifikační kurz Průvodce Prahou  PK 65-028-N  a kurz Průvodce Cestovního ruchu PK 65-021-N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_Toc21473990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4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51822541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1" w:history="1">
            <w:r w:rsidR="0027577B" w:rsidRPr="009E36C3">
              <w:rPr>
                <w:rStyle w:val="Hypertextovodkaz"/>
                <w:noProof/>
              </w:rPr>
              <w:t xml:space="preserve">7. </w:t>
            </w:r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Kurz průvodce židovského muzea Praha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_Toc21473991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4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08DC072F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2" w:history="1"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 xml:space="preserve">8. Samostatný pracovník cestovní </w:t>
            </w:r>
            <w:r w:rsidR="0027577B" w:rsidRPr="009E36C3">
              <w:rPr>
                <w:rStyle w:val="Hypertextovodkaz"/>
                <w:noProof/>
              </w:rPr>
              <w:t>kanceláře a cestovní agentury 65-032-N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_Toc21473992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5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7C0C3E02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3" w:history="1">
            <w:r w:rsidR="0027577B" w:rsidRPr="009E36C3">
              <w:rPr>
                <w:rStyle w:val="Hypertextovodkaz"/>
                <w:noProof/>
              </w:rPr>
              <w:t>9. Vedoucí pracovník turistického informačního centra 65-029-N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_Toc21473993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6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7CB3CBCF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4" w:history="1">
            <w:r w:rsidR="0027577B" w:rsidRPr="009E36C3">
              <w:rPr>
                <w:rStyle w:val="Hypertextovodkaz"/>
                <w:noProof/>
              </w:rPr>
              <w:t xml:space="preserve">10. </w:t>
            </w:r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Místní zástupce cestovní kanceláře 65-026-M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_Toc21473994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7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189EB26C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5" w:history="1">
            <w:r w:rsidR="0027577B" w:rsidRPr="009E36C3">
              <w:rPr>
                <w:rStyle w:val="Hypertextovodkaz"/>
                <w:noProof/>
              </w:rPr>
              <w:t xml:space="preserve">11. </w:t>
            </w:r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Pracovník cestovní kanceláře - specialista pro incoming 65-034-M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_Toc21473995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9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1B2F9435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6" w:history="1">
            <w:r w:rsidR="0027577B" w:rsidRPr="009E36C3">
              <w:rPr>
                <w:rStyle w:val="Hypertextovodkaz"/>
                <w:noProof/>
              </w:rPr>
              <w:t xml:space="preserve">12. </w:t>
            </w:r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Pracovník turistického informačního centra 65-027-M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_Toc21473996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10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0B5566DC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7" w:history="1">
            <w:r w:rsidR="0027577B" w:rsidRPr="009E36C3">
              <w:rPr>
                <w:rStyle w:val="Hypertextovodkaz"/>
                <w:noProof/>
              </w:rPr>
              <w:t>13. Mezinárodní horský průvodce (UIMLA)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_Toc21473997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12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6657C2D6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8" w:history="1">
            <w:r w:rsidR="0027577B" w:rsidRPr="009E36C3">
              <w:rPr>
                <w:rStyle w:val="Hypertextovodkaz"/>
                <w:noProof/>
              </w:rPr>
              <w:t>14. Národní horský průvodce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_Toc21473998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12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4FDA7F6E" w14:textId="77777777" w:rsidR="0027577B" w:rsidRDefault="00AD2507">
          <w:pPr>
            <w:pStyle w:val="Obsah1"/>
            <w:tabs>
              <w:tab w:val="right" w:leader="dot" w:pos="9016"/>
            </w:tabs>
            <w:rPr>
              <w:rFonts w:eastAsiaTheme="minorEastAsia"/>
              <w:noProof/>
              <w:lang w:eastAsia="cs-CZ"/>
            </w:rPr>
          </w:pPr>
          <w:hyperlink w:anchor="_Toc21473999" w:history="1">
            <w:r w:rsidR="0027577B" w:rsidRPr="009E36C3">
              <w:rPr>
                <w:rStyle w:val="Hypertextovodkaz"/>
                <w:noProof/>
              </w:rPr>
              <w:t xml:space="preserve">15. </w:t>
            </w:r>
            <w:r w:rsidR="0027577B" w:rsidRPr="009E36C3">
              <w:rPr>
                <w:rStyle w:val="Hypertextovodkaz"/>
                <w:rFonts w:eastAsia="Times New Roman"/>
                <w:noProof/>
                <w:lang w:eastAsia="cs-CZ"/>
              </w:rPr>
              <w:t>Vedoucí zájezdu 65-030-M</w:t>
            </w:r>
            <w:r w:rsidR="0027577B">
              <w:rPr>
                <w:noProof/>
                <w:webHidden/>
              </w:rPr>
              <w:tab/>
            </w:r>
            <w:r w:rsidR="0027577B">
              <w:rPr>
                <w:noProof/>
                <w:webHidden/>
              </w:rPr>
              <w:fldChar w:fldCharType="begin"/>
            </w:r>
            <w:r w:rsidR="0027577B">
              <w:rPr>
                <w:noProof/>
                <w:webHidden/>
              </w:rPr>
              <w:instrText xml:space="preserve"> PAGEREF _Toc21473999 \h </w:instrText>
            </w:r>
            <w:r w:rsidR="0027577B">
              <w:rPr>
                <w:noProof/>
                <w:webHidden/>
              </w:rPr>
            </w:r>
            <w:r w:rsidR="0027577B">
              <w:rPr>
                <w:noProof/>
                <w:webHidden/>
              </w:rPr>
              <w:fldChar w:fldCharType="separate"/>
            </w:r>
            <w:r w:rsidR="0027577B">
              <w:rPr>
                <w:noProof/>
                <w:webHidden/>
              </w:rPr>
              <w:t>12</w:t>
            </w:r>
            <w:r w:rsidR="0027577B">
              <w:rPr>
                <w:noProof/>
                <w:webHidden/>
              </w:rPr>
              <w:fldChar w:fldCharType="end"/>
            </w:r>
          </w:hyperlink>
        </w:p>
        <w:p w14:paraId="0C578A30" w14:textId="77777777" w:rsidR="009374F5" w:rsidRDefault="009374F5">
          <w:r>
            <w:rPr>
              <w:b/>
              <w:bCs/>
            </w:rPr>
            <w:fldChar w:fldCharType="end"/>
          </w:r>
        </w:p>
      </w:sdtContent>
    </w:sdt>
    <w:p w14:paraId="4E25BD5C" w14:textId="77777777" w:rsidR="00AD2507" w:rsidRDefault="00AD2507">
      <w:pPr>
        <w:rPr>
          <w:rFonts w:ascii="Arial" w:eastAsia="Times New Roman" w:hAnsi="Arial" w:cstheme="majorBidi"/>
          <w:b/>
          <w:sz w:val="32"/>
          <w:szCs w:val="32"/>
          <w:lang w:eastAsia="cs-CZ"/>
        </w:rPr>
      </w:pPr>
      <w:bookmarkStart w:id="0" w:name="_Toc21473985"/>
      <w:r>
        <w:rPr>
          <w:rFonts w:eastAsia="Times New Roman"/>
          <w:lang w:eastAsia="cs-CZ"/>
        </w:rPr>
        <w:br w:type="page"/>
      </w:r>
    </w:p>
    <w:p w14:paraId="3F6F1758" w14:textId="15E004D3" w:rsidR="00C21C41" w:rsidRDefault="00C21C41" w:rsidP="008120B7">
      <w:pPr>
        <w:pStyle w:val="Nadpis1"/>
        <w:numPr>
          <w:ilvl w:val="0"/>
          <w:numId w:val="17"/>
        </w:numPr>
        <w:rPr>
          <w:rFonts w:eastAsia="Times New Roman"/>
          <w:lang w:eastAsia="cs-CZ"/>
        </w:rPr>
      </w:pPr>
      <w:r w:rsidRPr="009374F5">
        <w:rPr>
          <w:rFonts w:eastAsia="Times New Roman"/>
          <w:lang w:eastAsia="cs-CZ"/>
        </w:rPr>
        <w:lastRenderedPageBreak/>
        <w:t xml:space="preserve">Certifikovaný průvodce cestovního ruchu/ </w:t>
      </w:r>
      <w:proofErr w:type="spellStart"/>
      <w:r w:rsidRPr="009374F5">
        <w:rPr>
          <w:rFonts w:eastAsia="Times New Roman"/>
          <w:lang w:eastAsia="cs-CZ"/>
        </w:rPr>
        <w:t>Certified</w:t>
      </w:r>
      <w:proofErr w:type="spellEnd"/>
      <w:r w:rsidRPr="009374F5">
        <w:rPr>
          <w:rFonts w:eastAsia="Times New Roman"/>
          <w:lang w:eastAsia="cs-CZ"/>
        </w:rPr>
        <w:t xml:space="preserve"> </w:t>
      </w:r>
      <w:proofErr w:type="spellStart"/>
      <w:r w:rsidRPr="009374F5">
        <w:rPr>
          <w:rFonts w:eastAsia="Times New Roman"/>
          <w:lang w:eastAsia="cs-CZ"/>
        </w:rPr>
        <w:t>Tourist</w:t>
      </w:r>
      <w:proofErr w:type="spellEnd"/>
      <w:r w:rsidRPr="009374F5">
        <w:rPr>
          <w:rFonts w:eastAsia="Times New Roman"/>
          <w:lang w:eastAsia="cs-CZ"/>
        </w:rPr>
        <w:t xml:space="preserve"> </w:t>
      </w:r>
      <w:proofErr w:type="spellStart"/>
      <w:r w:rsidRPr="009374F5">
        <w:rPr>
          <w:rFonts w:eastAsia="Times New Roman"/>
          <w:lang w:eastAsia="cs-CZ"/>
        </w:rPr>
        <w:t>Guide</w:t>
      </w:r>
      <w:bookmarkEnd w:id="0"/>
      <w:proofErr w:type="spellEnd"/>
    </w:p>
    <w:p w14:paraId="23DF6197" w14:textId="77777777" w:rsidR="009448DF" w:rsidRDefault="009448DF" w:rsidP="009448DF">
      <w:pPr>
        <w:rPr>
          <w:lang w:eastAsia="cs-CZ"/>
        </w:rPr>
      </w:pPr>
    </w:p>
    <w:p w14:paraId="4BAF906F" w14:textId="77777777" w:rsidR="009448DF" w:rsidRPr="00555DF8" w:rsidRDefault="009448DF" w:rsidP="00555DF8">
      <w:pPr>
        <w:rPr>
          <w:rFonts w:ascii="Arial" w:eastAsia="Times New Roman" w:hAnsi="Arial" w:cstheme="majorBidi"/>
          <w:b/>
          <w:bCs/>
          <w:sz w:val="32"/>
          <w:szCs w:val="32"/>
          <w:lang w:eastAsia="cs-CZ"/>
        </w:rPr>
      </w:pPr>
      <w:r w:rsidRPr="00555DF8">
        <w:rPr>
          <w:rFonts w:eastAsia="Times New Roman"/>
          <w:b/>
          <w:bCs/>
          <w:lang w:eastAsia="cs-CZ"/>
        </w:rPr>
        <w:t>Kód</w:t>
      </w:r>
    </w:p>
    <w:p w14:paraId="2944BD1B" w14:textId="77777777" w:rsidR="009448DF" w:rsidRPr="009448DF" w:rsidRDefault="009448DF" w:rsidP="009448DF">
      <w:pPr>
        <w:rPr>
          <w:lang w:eastAsia="cs-CZ"/>
        </w:rPr>
      </w:pPr>
      <w:r w:rsidRPr="009448DF">
        <w:rPr>
          <w:lang w:eastAsia="cs-CZ"/>
        </w:rPr>
        <w:t>PK 65-021-N</w:t>
      </w:r>
    </w:p>
    <w:p w14:paraId="4D1772EC" w14:textId="77777777" w:rsidR="009448DF" w:rsidRDefault="009448DF" w:rsidP="00555DF8">
      <w:pPr>
        <w:rPr>
          <w:rFonts w:eastAsia="Times New Roman"/>
          <w:b/>
          <w:bCs/>
          <w:lang w:eastAsia="cs-CZ"/>
        </w:rPr>
      </w:pPr>
      <w:r w:rsidRPr="00555DF8">
        <w:rPr>
          <w:rFonts w:eastAsia="Times New Roman"/>
          <w:b/>
          <w:bCs/>
          <w:lang w:eastAsia="cs-CZ"/>
        </w:rPr>
        <w:t xml:space="preserve">Kde se kvalifikovat </w:t>
      </w:r>
    </w:p>
    <w:p w14:paraId="17A0B7D4" w14:textId="77777777" w:rsidR="00736A68" w:rsidRDefault="00736A68" w:rsidP="00736A68">
      <w:pPr>
        <w:rPr>
          <w:lang w:eastAsia="cs-CZ"/>
        </w:rPr>
      </w:pPr>
      <w:r>
        <w:rPr>
          <w:lang w:eastAsia="cs-CZ"/>
        </w:rPr>
        <w:t>Tyrkys</w:t>
      </w:r>
      <w:r w:rsidR="00555DF8">
        <w:rPr>
          <w:lang w:eastAsia="cs-CZ"/>
        </w:rPr>
        <w:t xml:space="preserve"> </w:t>
      </w:r>
      <w:hyperlink r:id="rId6" w:history="1">
        <w:r w:rsidR="00555DF8">
          <w:rPr>
            <w:rStyle w:val="Hypertextovodkaz"/>
          </w:rPr>
          <w:t>https://www.tyrkys.cz/w/</w:t>
        </w:r>
      </w:hyperlink>
    </w:p>
    <w:p w14:paraId="0BB90FAB" w14:textId="77777777" w:rsidR="00555DF8" w:rsidRDefault="00736A68" w:rsidP="00555DF8">
      <w:r>
        <w:rPr>
          <w:lang w:eastAsia="cs-CZ"/>
        </w:rPr>
        <w:t>Asociace průvodců</w:t>
      </w:r>
      <w:r w:rsidR="00555DF8">
        <w:rPr>
          <w:lang w:eastAsia="cs-CZ"/>
        </w:rPr>
        <w:t xml:space="preserve"> </w:t>
      </w:r>
      <w:hyperlink r:id="rId7" w:history="1">
        <w:r w:rsidR="00555DF8">
          <w:rPr>
            <w:rStyle w:val="Hypertextovodkaz"/>
          </w:rPr>
          <w:t>http://www.certifikacepruvodcu.cz/profesni-standard</w:t>
        </w:r>
      </w:hyperlink>
    </w:p>
    <w:p w14:paraId="559AC9D1" w14:textId="77777777" w:rsidR="009448DF" w:rsidRDefault="009448DF" w:rsidP="00555DF8">
      <w:pPr>
        <w:rPr>
          <w:rFonts w:eastAsia="Times New Roman"/>
          <w:b/>
          <w:bCs/>
          <w:lang w:eastAsia="cs-CZ"/>
        </w:rPr>
      </w:pPr>
      <w:r w:rsidRPr="00555DF8">
        <w:rPr>
          <w:rFonts w:eastAsia="Times New Roman"/>
          <w:b/>
          <w:bCs/>
          <w:lang w:eastAsia="cs-CZ"/>
        </w:rPr>
        <w:t>Základní informace</w:t>
      </w:r>
    </w:p>
    <w:p w14:paraId="2E3D47B2" w14:textId="77777777" w:rsidR="009448DF" w:rsidRPr="009448DF" w:rsidRDefault="003E45E9" w:rsidP="009448DF">
      <w:pPr>
        <w:rPr>
          <w:lang w:eastAsia="cs-CZ"/>
        </w:rPr>
      </w:pPr>
      <w:r>
        <w:rPr>
          <w:rFonts w:eastAsia="Times New Roman"/>
          <w:lang w:eastAsia="cs-CZ"/>
        </w:rPr>
        <w:t xml:space="preserve">Zkouška certifikovaný průvodce CR opravňuje doprovázet české turisty do </w:t>
      </w:r>
      <w:proofErr w:type="gramStart"/>
      <w:r>
        <w:rPr>
          <w:rFonts w:eastAsia="Times New Roman"/>
          <w:lang w:eastAsia="cs-CZ"/>
        </w:rPr>
        <w:t>zahraničí</w:t>
      </w:r>
      <w:proofErr w:type="gramEnd"/>
      <w:r>
        <w:rPr>
          <w:rFonts w:eastAsia="Times New Roman"/>
          <w:lang w:eastAsia="cs-CZ"/>
        </w:rPr>
        <w:t xml:space="preserve"> a naopak doprovázet turisty na území České republiky. Jedná se o nejvyšší možný stupeň kvalifikace pro průvodce. Zkouška je vhodná pro průvodce nejen incomingu, ale také </w:t>
      </w:r>
      <w:proofErr w:type="spellStart"/>
      <w:r>
        <w:rPr>
          <w:rFonts w:eastAsia="Times New Roman"/>
          <w:lang w:eastAsia="cs-CZ"/>
        </w:rPr>
        <w:t>outgoingu</w:t>
      </w:r>
      <w:proofErr w:type="spellEnd"/>
      <w:r>
        <w:rPr>
          <w:rFonts w:eastAsia="Times New Roman"/>
          <w:lang w:eastAsia="cs-CZ"/>
        </w:rPr>
        <w:t xml:space="preserve"> či pro průvodce orientující se na domácí cestovní ruch. </w:t>
      </w:r>
    </w:p>
    <w:p w14:paraId="7FF4394C" w14:textId="77777777" w:rsidR="00952648" w:rsidRPr="009374F5" w:rsidRDefault="00952648" w:rsidP="008120B7">
      <w:pPr>
        <w:pStyle w:val="Nadpis1"/>
        <w:numPr>
          <w:ilvl w:val="0"/>
          <w:numId w:val="17"/>
        </w:numPr>
      </w:pPr>
      <w:bookmarkStart w:id="1" w:name="_Toc21473986"/>
      <w:r w:rsidRPr="009374F5">
        <w:t>Základní zkouška PRŮVODCE PRAHOU</w:t>
      </w:r>
      <w:bookmarkEnd w:id="1"/>
    </w:p>
    <w:p w14:paraId="57471D4E" w14:textId="77777777" w:rsidR="003E45E9" w:rsidRPr="00AA37D7" w:rsidRDefault="003E45E9" w:rsidP="009374F5">
      <w:pPr>
        <w:rPr>
          <w:b/>
          <w:bCs/>
        </w:rPr>
      </w:pPr>
      <w:r w:rsidRPr="00AA37D7">
        <w:rPr>
          <w:b/>
          <w:bCs/>
        </w:rPr>
        <w:t>Kód</w:t>
      </w:r>
    </w:p>
    <w:p w14:paraId="5E3C2D8C" w14:textId="77777777" w:rsidR="003E45E9" w:rsidRDefault="003E45E9" w:rsidP="009374F5">
      <w:r w:rsidRPr="009374F5">
        <w:t xml:space="preserve">PK </w:t>
      </w:r>
      <w:proofErr w:type="gramStart"/>
      <w:r w:rsidRPr="009374F5">
        <w:t>65 - 028</w:t>
      </w:r>
      <w:proofErr w:type="gramEnd"/>
      <w:r w:rsidRPr="009374F5">
        <w:t xml:space="preserve"> -N</w:t>
      </w:r>
    </w:p>
    <w:p w14:paraId="45AC497F" w14:textId="77777777" w:rsidR="003E45E9" w:rsidRPr="00AA37D7" w:rsidRDefault="003E45E9" w:rsidP="009374F5">
      <w:pPr>
        <w:rPr>
          <w:b/>
          <w:bCs/>
        </w:rPr>
      </w:pPr>
      <w:r w:rsidRPr="00AA37D7">
        <w:rPr>
          <w:b/>
          <w:bCs/>
        </w:rPr>
        <w:t xml:space="preserve">Kde se kvalifikovat </w:t>
      </w:r>
    </w:p>
    <w:p w14:paraId="7D8C6DB7" w14:textId="77777777" w:rsidR="003E45E9" w:rsidRDefault="003E45E9" w:rsidP="009374F5">
      <w:r>
        <w:t xml:space="preserve">Tyrkys </w:t>
      </w:r>
      <w:hyperlink r:id="rId8" w:history="1">
        <w:r>
          <w:rPr>
            <w:rStyle w:val="Hypertextovodkaz"/>
          </w:rPr>
          <w:t>https://www.tyrkys.cz/w/</w:t>
        </w:r>
      </w:hyperlink>
    </w:p>
    <w:p w14:paraId="0F5A0ADB" w14:textId="77777777" w:rsidR="003E45E9" w:rsidRDefault="00AA37D7" w:rsidP="009374F5">
      <w:r>
        <w:t xml:space="preserve">Prague City </w:t>
      </w:r>
      <w:proofErr w:type="spellStart"/>
      <w:r>
        <w:t>Tourism</w:t>
      </w:r>
      <w:proofErr w:type="spellEnd"/>
      <w:r>
        <w:t xml:space="preserve">  </w:t>
      </w:r>
      <w:hyperlink r:id="rId9" w:history="1">
        <w:r w:rsidRPr="004B43D2">
          <w:rPr>
            <w:rStyle w:val="Hypertextovodkaz"/>
          </w:rPr>
          <w:t>https://www.praguecitytourism.cz/cs/nase-cinnost/kurzy-pro-pruvodce/zkousky-pruvodcu</w:t>
        </w:r>
      </w:hyperlink>
    </w:p>
    <w:p w14:paraId="0C5F3353" w14:textId="77777777" w:rsidR="003E45E9" w:rsidRDefault="003E45E9" w:rsidP="009374F5">
      <w:pPr>
        <w:rPr>
          <w:b/>
          <w:bCs/>
        </w:rPr>
      </w:pPr>
      <w:r w:rsidRPr="00AA37D7">
        <w:rPr>
          <w:b/>
          <w:bCs/>
        </w:rPr>
        <w:t>Základní informace</w:t>
      </w:r>
    </w:p>
    <w:p w14:paraId="3B40C0BC" w14:textId="77777777" w:rsidR="003E45E9" w:rsidRDefault="00AA37D7" w:rsidP="009374F5">
      <w:r w:rsidRPr="00AA37D7">
        <w:t xml:space="preserve">Průvodce touto zkouškou prokazuje svou odbornost v oblasti výkladu o památkách Prahy. Turistům je schopen podat odborný výklad a Praze a vzít je na hlavní místa Prahy, ale i na ta méně obvyklá. </w:t>
      </w:r>
    </w:p>
    <w:p w14:paraId="3E2EAE02" w14:textId="77777777" w:rsidR="003E45E9" w:rsidRDefault="003E45E9" w:rsidP="009374F5"/>
    <w:p w14:paraId="1FD66808" w14:textId="77777777" w:rsidR="00C21C41" w:rsidRPr="009374F5" w:rsidRDefault="00332CC2" w:rsidP="008120B7">
      <w:pPr>
        <w:pStyle w:val="Nadpis1"/>
        <w:numPr>
          <w:ilvl w:val="0"/>
          <w:numId w:val="17"/>
        </w:numPr>
        <w:rPr>
          <w:rFonts w:eastAsia="Times New Roman"/>
          <w:lang w:eastAsia="cs-CZ"/>
        </w:rPr>
      </w:pPr>
      <w:bookmarkStart w:id="2" w:name="_Toc21473991"/>
      <w:r w:rsidRPr="00332CC2">
        <w:rPr>
          <w:rFonts w:eastAsia="Times New Roman"/>
          <w:lang w:eastAsia="cs-CZ"/>
        </w:rPr>
        <w:t>Kurz průvodce židovského muzea Praha</w:t>
      </w:r>
      <w:bookmarkEnd w:id="2"/>
    </w:p>
    <w:p w14:paraId="7F61C48F" w14:textId="77777777" w:rsidR="00F2051F" w:rsidRPr="00F2051F" w:rsidRDefault="00F2051F" w:rsidP="009374F5">
      <w:pPr>
        <w:rPr>
          <w:b/>
          <w:bCs/>
        </w:rPr>
      </w:pPr>
      <w:r w:rsidRPr="00F2051F">
        <w:rPr>
          <w:b/>
          <w:bCs/>
        </w:rPr>
        <w:t>Kde se kvalifikovat</w:t>
      </w:r>
    </w:p>
    <w:p w14:paraId="64BE90FE" w14:textId="77777777" w:rsidR="00F2051F" w:rsidRDefault="00F2051F" w:rsidP="009374F5">
      <w:r>
        <w:t xml:space="preserve">Prague City </w:t>
      </w:r>
      <w:proofErr w:type="spellStart"/>
      <w:r>
        <w:t>Tourism</w:t>
      </w:r>
      <w:proofErr w:type="spellEnd"/>
      <w:r>
        <w:t xml:space="preserve"> </w:t>
      </w:r>
      <w:hyperlink r:id="rId10" w:history="1">
        <w:r w:rsidRPr="004B43D2">
          <w:rPr>
            <w:rStyle w:val="Hypertextovodkaz"/>
          </w:rPr>
          <w:t>https://www.praguecitytourism.cz/cs/nase-cinnost/doskolovani-pruvodcu/kurz-pruvodce-zidovskeho-muzea-praha</w:t>
        </w:r>
      </w:hyperlink>
    </w:p>
    <w:p w14:paraId="7DCD419A" w14:textId="77777777" w:rsidR="00F2051F" w:rsidRDefault="00F2051F" w:rsidP="009374F5">
      <w:pPr>
        <w:rPr>
          <w:b/>
          <w:bCs/>
        </w:rPr>
      </w:pPr>
      <w:r w:rsidRPr="00F2051F">
        <w:rPr>
          <w:b/>
          <w:bCs/>
        </w:rPr>
        <w:t xml:space="preserve">Základní informace </w:t>
      </w:r>
    </w:p>
    <w:p w14:paraId="465AAF46" w14:textId="77777777" w:rsidR="00F2051F" w:rsidRPr="00F2051F" w:rsidRDefault="00F2051F" w:rsidP="009374F5">
      <w:r w:rsidRPr="00F2051F">
        <w:t xml:space="preserve">Tento kurz je organizovaný ve spolupráci s ŽMP – Oddělením pro vzdělávání a kulturu (OVK ŽMP). Zápis do kurzu je podmíněn osvědčením o zkoušce Průvodce Prahou nebo průvodce cestovního ruchu. </w:t>
      </w:r>
    </w:p>
    <w:p w14:paraId="2002F3DD" w14:textId="77777777" w:rsidR="0012053C" w:rsidRPr="00180769" w:rsidRDefault="009374F5" w:rsidP="008120B7">
      <w:pPr>
        <w:pStyle w:val="Nadpis1"/>
        <w:numPr>
          <w:ilvl w:val="0"/>
          <w:numId w:val="17"/>
        </w:numPr>
        <w:spacing w:before="0" w:line="390" w:lineRule="atLeast"/>
        <w:rPr>
          <w:rFonts w:cs="Arial"/>
          <w:color w:val="333333"/>
        </w:rPr>
      </w:pPr>
      <w:bookmarkStart w:id="3" w:name="_Toc21473992"/>
      <w:r>
        <w:rPr>
          <w:rFonts w:eastAsia="Times New Roman"/>
          <w:lang w:eastAsia="cs-CZ"/>
        </w:rPr>
        <w:lastRenderedPageBreak/>
        <w:t>S</w:t>
      </w:r>
      <w:r w:rsidR="0012053C" w:rsidRPr="0012053C">
        <w:rPr>
          <w:rFonts w:eastAsia="Times New Roman"/>
          <w:lang w:eastAsia="cs-CZ"/>
        </w:rPr>
        <w:t xml:space="preserve">amostatný pracovník cestovní </w:t>
      </w:r>
      <w:r w:rsidR="0012053C" w:rsidRPr="00180769">
        <w:t>kanceláře a cestovní agentury</w:t>
      </w:r>
      <w:r w:rsidR="00180769" w:rsidRPr="00180769">
        <w:t xml:space="preserve"> </w:t>
      </w:r>
      <w:bookmarkEnd w:id="3"/>
    </w:p>
    <w:p w14:paraId="2C521A30" w14:textId="77777777" w:rsidR="00F2051F" w:rsidRDefault="00F2051F" w:rsidP="009374F5">
      <w:pPr>
        <w:rPr>
          <w:b/>
          <w:bCs/>
        </w:rPr>
      </w:pPr>
      <w:r>
        <w:rPr>
          <w:b/>
          <w:bCs/>
        </w:rPr>
        <w:t>Kód</w:t>
      </w:r>
    </w:p>
    <w:p w14:paraId="64C3600D" w14:textId="77777777" w:rsidR="00F2051F" w:rsidRDefault="00F2051F" w:rsidP="009374F5">
      <w:r w:rsidRPr="00180769">
        <w:t>65-032-N</w:t>
      </w:r>
    </w:p>
    <w:p w14:paraId="3648D0E7" w14:textId="77777777" w:rsidR="00F2051F" w:rsidRDefault="00F2051F" w:rsidP="009374F5">
      <w:pPr>
        <w:rPr>
          <w:b/>
          <w:bCs/>
        </w:rPr>
      </w:pPr>
      <w:r w:rsidRPr="00F2051F">
        <w:rPr>
          <w:b/>
          <w:bCs/>
        </w:rPr>
        <w:t>Kde se kvalifikovat</w:t>
      </w:r>
    </w:p>
    <w:p w14:paraId="22830343" w14:textId="77777777" w:rsidR="00F2051F" w:rsidRDefault="00F2051F" w:rsidP="009374F5">
      <w:r w:rsidRPr="00F2051F">
        <w:t>Tyrkys</w:t>
      </w:r>
      <w:r>
        <w:rPr>
          <w:b/>
          <w:bCs/>
        </w:rPr>
        <w:t xml:space="preserve"> </w:t>
      </w:r>
      <w:hyperlink r:id="rId11" w:history="1">
        <w:r>
          <w:rPr>
            <w:rStyle w:val="Hypertextovodkaz"/>
          </w:rPr>
          <w:t>https://www.tyrkys.cz/w/</w:t>
        </w:r>
      </w:hyperlink>
    </w:p>
    <w:p w14:paraId="1720F6E9" w14:textId="77777777" w:rsidR="00F2051F" w:rsidRPr="00F2051F" w:rsidRDefault="00AD2507" w:rsidP="009374F5">
      <w:pPr>
        <w:rPr>
          <w:b/>
          <w:bCs/>
        </w:rPr>
      </w:pPr>
      <w:hyperlink r:id="rId12" w:history="1">
        <w:r w:rsidR="00F2051F" w:rsidRPr="00F2051F">
          <w:rPr>
            <w:rStyle w:val="Hypertextovodkaz"/>
            <w:rFonts w:cs="Arial"/>
            <w:color w:val="auto"/>
            <w:sz w:val="20"/>
            <w:szCs w:val="20"/>
            <w:u w:val="none"/>
            <w:shd w:val="clear" w:color="auto" w:fill="FFFFFF"/>
          </w:rPr>
          <w:t>GOODWILL - vyšší odborná škola, s.r.o</w:t>
        </w:r>
        <w:r w:rsidR="00F2051F">
          <w:rPr>
            <w:rStyle w:val="Hypertextovodkaz"/>
            <w:rFonts w:cs="Arial"/>
            <w:color w:val="789B1C"/>
            <w:sz w:val="20"/>
            <w:szCs w:val="20"/>
            <w:shd w:val="clear" w:color="auto" w:fill="FFFFFF"/>
          </w:rPr>
          <w:t>.</w:t>
        </w:r>
      </w:hyperlink>
      <w:r w:rsidR="00F2051F">
        <w:t xml:space="preserve"> </w:t>
      </w:r>
      <w:hyperlink r:id="rId13" w:history="1">
        <w:r w:rsidR="00F2051F" w:rsidRPr="004B43D2">
          <w:rPr>
            <w:rStyle w:val="Hypertextovodkaz"/>
          </w:rPr>
          <w:t>http://www.vos-goodwill.cz/</w:t>
        </w:r>
      </w:hyperlink>
    </w:p>
    <w:p w14:paraId="66AD0CC1" w14:textId="77777777" w:rsidR="00F2051F" w:rsidRDefault="00F2051F" w:rsidP="009374F5">
      <w:pPr>
        <w:rPr>
          <w:b/>
          <w:bCs/>
        </w:rPr>
      </w:pPr>
      <w:r w:rsidRPr="00F2051F">
        <w:rPr>
          <w:b/>
          <w:bCs/>
        </w:rPr>
        <w:t xml:space="preserve">Základní informace </w:t>
      </w:r>
    </w:p>
    <w:p w14:paraId="17CF263A" w14:textId="77777777" w:rsidR="00F2051F" w:rsidRPr="00F2051F" w:rsidRDefault="003B7F43" w:rsidP="009374F5">
      <w:r>
        <w:t xml:space="preserve">Kurz je vhodný pro zájemce o založení vlastní CK nebo CA či pro zájemce o práci v CKA. Absolventi kurzu budou mít informace o přípravě zájezdu a tvorbě programu v rámci incomingu a </w:t>
      </w:r>
      <w:proofErr w:type="spellStart"/>
      <w:r>
        <w:t>outgoingu</w:t>
      </w:r>
      <w:proofErr w:type="spellEnd"/>
      <w:r>
        <w:t xml:space="preserve">, prodeji zájezdů, propagaci a reklamě v CR apod. Zkouška také zkracuje dobu nutné praxe pro získání koncese CK. </w:t>
      </w:r>
    </w:p>
    <w:p w14:paraId="00FA37F2" w14:textId="77777777" w:rsidR="00F2051F" w:rsidRDefault="00F2051F" w:rsidP="009374F5">
      <w:pPr>
        <w:rPr>
          <w:b/>
          <w:bCs/>
        </w:rPr>
      </w:pPr>
    </w:p>
    <w:p w14:paraId="1A40ED39" w14:textId="77777777" w:rsidR="00180769" w:rsidRDefault="00180769" w:rsidP="008120B7">
      <w:pPr>
        <w:pStyle w:val="Nadpis1"/>
        <w:numPr>
          <w:ilvl w:val="0"/>
          <w:numId w:val="17"/>
        </w:numPr>
      </w:pPr>
      <w:bookmarkStart w:id="4" w:name="_Toc21473993"/>
      <w:r w:rsidRPr="00180769">
        <w:t xml:space="preserve">Vedoucí pracovník turistického informačního centra </w:t>
      </w:r>
      <w:bookmarkEnd w:id="4"/>
    </w:p>
    <w:p w14:paraId="47D960ED" w14:textId="77777777" w:rsidR="003B7F43" w:rsidRPr="003B7F43" w:rsidRDefault="003B7F43" w:rsidP="003B7F43">
      <w:pPr>
        <w:rPr>
          <w:b/>
          <w:bCs/>
        </w:rPr>
      </w:pPr>
      <w:r w:rsidRPr="003B7F43">
        <w:rPr>
          <w:b/>
          <w:bCs/>
        </w:rPr>
        <w:t>Kód</w:t>
      </w:r>
    </w:p>
    <w:p w14:paraId="7968326F" w14:textId="77777777" w:rsidR="003B7F43" w:rsidRDefault="003B7F43" w:rsidP="003B7F43">
      <w:r w:rsidRPr="00180769">
        <w:t>65-029-N</w:t>
      </w:r>
    </w:p>
    <w:p w14:paraId="2D63B5AD" w14:textId="77777777" w:rsidR="003B7F43" w:rsidRPr="003B7F43" w:rsidRDefault="003B7F43" w:rsidP="003B7F43">
      <w:pPr>
        <w:rPr>
          <w:b/>
          <w:bCs/>
        </w:rPr>
      </w:pPr>
      <w:r w:rsidRPr="003B7F43">
        <w:rPr>
          <w:b/>
          <w:bCs/>
        </w:rPr>
        <w:t>Kde se kvalifikovat</w:t>
      </w:r>
    </w:p>
    <w:p w14:paraId="653D704F" w14:textId="77777777" w:rsidR="003B7F43" w:rsidRDefault="003B7F43" w:rsidP="003B7F43">
      <w:r w:rsidRPr="00F2051F">
        <w:t>Tyrkys</w:t>
      </w:r>
      <w:r>
        <w:rPr>
          <w:b/>
          <w:bCs/>
        </w:rPr>
        <w:t xml:space="preserve"> </w:t>
      </w:r>
      <w:hyperlink r:id="rId14" w:history="1">
        <w:r>
          <w:rPr>
            <w:rStyle w:val="Hypertextovodkaz"/>
          </w:rPr>
          <w:t>https://www.tyrkys.cz/w/</w:t>
        </w:r>
      </w:hyperlink>
    </w:p>
    <w:p w14:paraId="010A64F7" w14:textId="77777777" w:rsidR="003B7F43" w:rsidRDefault="003B7F43" w:rsidP="003B7F43">
      <w:pPr>
        <w:rPr>
          <w:b/>
          <w:bCs/>
        </w:rPr>
      </w:pPr>
      <w:r w:rsidRPr="003B7F43">
        <w:rPr>
          <w:b/>
          <w:bCs/>
        </w:rPr>
        <w:t>Základní informace</w:t>
      </w:r>
    </w:p>
    <w:p w14:paraId="06CFF82E" w14:textId="77777777" w:rsidR="003B7F43" w:rsidRPr="00E53ACD" w:rsidRDefault="00E53ACD" w:rsidP="003B7F43">
      <w:r w:rsidRPr="00E53ACD">
        <w:t xml:space="preserve">Vedoucí pracovník turistického informačního centra má mnoho pracovních činností. Zajišťuje provoz informačního centra, realizuje marketingové aktivity, poskytuje informační služby a poradenství návštěvníkům regionů, ale i </w:t>
      </w:r>
      <w:proofErr w:type="gramStart"/>
      <w:r w:rsidRPr="00E53ACD">
        <w:t>místním občanů</w:t>
      </w:r>
      <w:proofErr w:type="gramEnd"/>
      <w:r w:rsidRPr="00E53ACD">
        <w:t xml:space="preserve"> z oblasti cestovního ruchu. </w:t>
      </w:r>
    </w:p>
    <w:p w14:paraId="7370A2C6" w14:textId="77777777" w:rsidR="00E8080C" w:rsidRPr="00E8080C" w:rsidRDefault="00E8080C" w:rsidP="008120B7">
      <w:pPr>
        <w:pStyle w:val="Nadpis1"/>
        <w:numPr>
          <w:ilvl w:val="0"/>
          <w:numId w:val="17"/>
        </w:numPr>
        <w:rPr>
          <w:rFonts w:eastAsia="Times New Roman"/>
          <w:lang w:eastAsia="cs-CZ"/>
        </w:rPr>
      </w:pPr>
      <w:bookmarkStart w:id="5" w:name="_Toc21473994"/>
      <w:r w:rsidRPr="00E8080C">
        <w:rPr>
          <w:rFonts w:eastAsia="Times New Roman"/>
          <w:lang w:eastAsia="cs-CZ"/>
        </w:rPr>
        <w:t xml:space="preserve">Místní zástupce cestovní kanceláře </w:t>
      </w:r>
      <w:bookmarkEnd w:id="5"/>
    </w:p>
    <w:p w14:paraId="432175C3" w14:textId="77777777" w:rsidR="00E53ACD" w:rsidRDefault="00E53ACD" w:rsidP="009374F5">
      <w:pPr>
        <w:rPr>
          <w:b/>
          <w:bCs/>
        </w:rPr>
      </w:pPr>
      <w:r>
        <w:rPr>
          <w:b/>
          <w:bCs/>
        </w:rPr>
        <w:t>Kód</w:t>
      </w:r>
    </w:p>
    <w:p w14:paraId="75AF8464" w14:textId="77777777" w:rsidR="00E53ACD" w:rsidRDefault="00E53ACD" w:rsidP="009374F5">
      <w:pPr>
        <w:rPr>
          <w:rFonts w:eastAsia="Times New Roman"/>
          <w:lang w:eastAsia="cs-CZ"/>
        </w:rPr>
      </w:pPr>
      <w:r w:rsidRPr="00E8080C">
        <w:rPr>
          <w:rFonts w:eastAsia="Times New Roman"/>
          <w:lang w:eastAsia="cs-CZ"/>
        </w:rPr>
        <w:t>65-026-M</w:t>
      </w:r>
    </w:p>
    <w:p w14:paraId="6976E643" w14:textId="77777777" w:rsidR="00E53ACD" w:rsidRPr="00E53ACD" w:rsidRDefault="00E53ACD" w:rsidP="009374F5">
      <w:pPr>
        <w:rPr>
          <w:rFonts w:eastAsia="Times New Roman"/>
          <w:b/>
          <w:bCs/>
          <w:lang w:eastAsia="cs-CZ"/>
        </w:rPr>
      </w:pPr>
      <w:r w:rsidRPr="00E53ACD">
        <w:rPr>
          <w:rFonts w:eastAsia="Times New Roman"/>
          <w:b/>
          <w:bCs/>
          <w:lang w:eastAsia="cs-CZ"/>
        </w:rPr>
        <w:t>Kde se kvalifikovat</w:t>
      </w:r>
    </w:p>
    <w:p w14:paraId="116C94F3" w14:textId="77777777" w:rsidR="00E53ACD" w:rsidRDefault="00E53ACD" w:rsidP="00E53ACD">
      <w:r w:rsidRPr="00F2051F">
        <w:t>Tyrkys</w:t>
      </w:r>
      <w:r>
        <w:rPr>
          <w:b/>
          <w:bCs/>
        </w:rPr>
        <w:t xml:space="preserve"> </w:t>
      </w:r>
      <w:hyperlink r:id="rId15" w:history="1">
        <w:r>
          <w:rPr>
            <w:rStyle w:val="Hypertextovodkaz"/>
          </w:rPr>
          <w:t>https://www.tyrkys.cz/w/</w:t>
        </w:r>
      </w:hyperlink>
    </w:p>
    <w:p w14:paraId="0D9AE461" w14:textId="77777777" w:rsidR="00E53ACD" w:rsidRPr="00E53ACD" w:rsidRDefault="00AD2507" w:rsidP="009374F5">
      <w:pPr>
        <w:rPr>
          <w:b/>
          <w:bCs/>
        </w:rPr>
      </w:pPr>
      <w:hyperlink r:id="rId16" w:history="1">
        <w:r w:rsidR="00E53ACD" w:rsidRPr="00F2051F">
          <w:rPr>
            <w:rStyle w:val="Hypertextovodkaz"/>
            <w:rFonts w:cs="Arial"/>
            <w:color w:val="auto"/>
            <w:sz w:val="20"/>
            <w:szCs w:val="20"/>
            <w:u w:val="none"/>
            <w:shd w:val="clear" w:color="auto" w:fill="FFFFFF"/>
          </w:rPr>
          <w:t>GOODWILL - vyšší odborná škola, s.r.o</w:t>
        </w:r>
        <w:r w:rsidR="00E53ACD">
          <w:rPr>
            <w:rStyle w:val="Hypertextovodkaz"/>
            <w:rFonts w:cs="Arial"/>
            <w:color w:val="789B1C"/>
            <w:sz w:val="20"/>
            <w:szCs w:val="20"/>
            <w:shd w:val="clear" w:color="auto" w:fill="FFFFFF"/>
          </w:rPr>
          <w:t>.</w:t>
        </w:r>
      </w:hyperlink>
      <w:r w:rsidR="00E53ACD">
        <w:t xml:space="preserve"> </w:t>
      </w:r>
      <w:hyperlink r:id="rId17" w:history="1">
        <w:r w:rsidR="00E53ACD" w:rsidRPr="004B43D2">
          <w:rPr>
            <w:rStyle w:val="Hypertextovodkaz"/>
          </w:rPr>
          <w:t>http://www.vos-goodwill.cz/</w:t>
        </w:r>
      </w:hyperlink>
    </w:p>
    <w:p w14:paraId="0A381643" w14:textId="77777777" w:rsidR="00E53ACD" w:rsidRDefault="00E53ACD" w:rsidP="009374F5">
      <w:pPr>
        <w:rPr>
          <w:rFonts w:eastAsia="Times New Roman"/>
          <w:b/>
          <w:bCs/>
          <w:lang w:eastAsia="cs-CZ"/>
        </w:rPr>
      </w:pPr>
      <w:r w:rsidRPr="00E53ACD">
        <w:rPr>
          <w:rFonts w:eastAsia="Times New Roman"/>
          <w:b/>
          <w:bCs/>
          <w:lang w:eastAsia="cs-CZ"/>
        </w:rPr>
        <w:t xml:space="preserve">Základní informace </w:t>
      </w:r>
    </w:p>
    <w:p w14:paraId="24BAC496" w14:textId="77777777" w:rsidR="00E74992" w:rsidRPr="00E74992" w:rsidRDefault="00E74992" w:rsidP="009374F5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Jedná se o vysoce odborný kurz. Delegát je místní zástupce cestovní kanceláře, tedy pracovník CK v místě pobytu klienta. Náplní práce delegáta je starat se o klienty, zajišťovat administrativní, ale i organizační záležitost CK. Vzhledem k tomu, že se nejedná u průvodce, tak delegát neposkytuje průvodcovský výklad. </w:t>
      </w:r>
    </w:p>
    <w:p w14:paraId="2C146378" w14:textId="77777777" w:rsidR="00E53ACD" w:rsidRPr="00E53ACD" w:rsidRDefault="00E53ACD" w:rsidP="009374F5">
      <w:pPr>
        <w:rPr>
          <w:b/>
          <w:bCs/>
        </w:rPr>
      </w:pPr>
    </w:p>
    <w:p w14:paraId="2538B62E" w14:textId="77777777" w:rsidR="00E8080C" w:rsidRDefault="00E8080C" w:rsidP="008120B7">
      <w:pPr>
        <w:pStyle w:val="Nadpis1"/>
        <w:numPr>
          <w:ilvl w:val="0"/>
          <w:numId w:val="17"/>
        </w:numPr>
        <w:rPr>
          <w:rFonts w:eastAsia="Times New Roman"/>
          <w:lang w:eastAsia="cs-CZ"/>
        </w:rPr>
      </w:pPr>
      <w:bookmarkStart w:id="6" w:name="_Toc21473995"/>
      <w:r w:rsidRPr="00E8080C">
        <w:rPr>
          <w:rFonts w:eastAsia="Times New Roman"/>
          <w:lang w:eastAsia="cs-CZ"/>
        </w:rPr>
        <w:lastRenderedPageBreak/>
        <w:t xml:space="preserve">Pracovník cestovní kanceláře </w:t>
      </w:r>
      <w:bookmarkEnd w:id="6"/>
    </w:p>
    <w:p w14:paraId="0BB1D669" w14:textId="77777777" w:rsidR="002D23C9" w:rsidRPr="00792BF7" w:rsidRDefault="002D23C9" w:rsidP="002D23C9">
      <w:pPr>
        <w:rPr>
          <w:b/>
          <w:bCs/>
          <w:lang w:eastAsia="cs-CZ"/>
        </w:rPr>
      </w:pPr>
      <w:r w:rsidRPr="00792BF7">
        <w:rPr>
          <w:b/>
          <w:bCs/>
          <w:lang w:eastAsia="cs-CZ"/>
        </w:rPr>
        <w:t>Kód</w:t>
      </w:r>
    </w:p>
    <w:p w14:paraId="407B2980" w14:textId="77777777" w:rsidR="002D23C9" w:rsidRDefault="002D23C9" w:rsidP="002D23C9">
      <w:pPr>
        <w:rPr>
          <w:rFonts w:eastAsia="Times New Roman"/>
          <w:lang w:eastAsia="cs-CZ"/>
        </w:rPr>
      </w:pPr>
      <w:r w:rsidRPr="00E8080C">
        <w:rPr>
          <w:rFonts w:eastAsia="Times New Roman"/>
          <w:lang w:eastAsia="cs-CZ"/>
        </w:rPr>
        <w:t>65-034-M</w:t>
      </w:r>
    </w:p>
    <w:p w14:paraId="4FF3E58C" w14:textId="77777777" w:rsidR="002D23C9" w:rsidRDefault="00792BF7" w:rsidP="002D23C9">
      <w:pPr>
        <w:rPr>
          <w:rFonts w:eastAsia="Times New Roman"/>
          <w:b/>
          <w:bCs/>
          <w:lang w:eastAsia="cs-CZ"/>
        </w:rPr>
      </w:pPr>
      <w:r w:rsidRPr="00792BF7">
        <w:rPr>
          <w:rFonts w:eastAsia="Times New Roman"/>
          <w:b/>
          <w:bCs/>
          <w:lang w:eastAsia="cs-CZ"/>
        </w:rPr>
        <w:t xml:space="preserve">Kde se kvalifikovat </w:t>
      </w:r>
    </w:p>
    <w:p w14:paraId="5ABA01BA" w14:textId="77777777" w:rsidR="00792BF7" w:rsidRDefault="00792BF7" w:rsidP="002D23C9">
      <w:r w:rsidRPr="00F2051F">
        <w:t>Tyrkys</w:t>
      </w:r>
      <w:r>
        <w:rPr>
          <w:b/>
          <w:bCs/>
        </w:rPr>
        <w:t xml:space="preserve"> </w:t>
      </w:r>
      <w:hyperlink r:id="rId18" w:history="1">
        <w:r>
          <w:rPr>
            <w:rStyle w:val="Hypertextovodkaz"/>
          </w:rPr>
          <w:t>https://www.tyrkys.cz/w/</w:t>
        </w:r>
      </w:hyperlink>
    </w:p>
    <w:p w14:paraId="2CE11C8E" w14:textId="77777777" w:rsidR="00792BF7" w:rsidRDefault="00792BF7" w:rsidP="002D23C9">
      <w:pPr>
        <w:rPr>
          <w:b/>
          <w:bCs/>
        </w:rPr>
      </w:pPr>
      <w:r w:rsidRPr="00792BF7">
        <w:rPr>
          <w:b/>
          <w:bCs/>
        </w:rPr>
        <w:t xml:space="preserve">Základní informace </w:t>
      </w:r>
    </w:p>
    <w:p w14:paraId="53114136" w14:textId="77777777" w:rsidR="00792BF7" w:rsidRPr="00792BF7" w:rsidRDefault="00B04AB0" w:rsidP="002D23C9">
      <w:r>
        <w:t xml:space="preserve">Kurz je vhodné pro zájemce, kteří chtějí podnikat v cestovním ruchu a založit si cestovní kancelář či agenturu, ale také pro ty, jenž chtějí pracovat v CKA. Kurz zájemce naučí, jak připravit tuzemský či zahraniční zájezd a výlet, tvořit programy v rámci incomingu a </w:t>
      </w:r>
      <w:proofErr w:type="spellStart"/>
      <w:r>
        <w:t>outgoingu</w:t>
      </w:r>
      <w:proofErr w:type="spellEnd"/>
      <w:r>
        <w:t xml:space="preserve">, vybrat správné dodavatele služeb či jak služby objednávat o prodávat vlastní zájezdy a výlety apod. </w:t>
      </w:r>
    </w:p>
    <w:p w14:paraId="57FF9559" w14:textId="77777777" w:rsidR="00E8080C" w:rsidRPr="00E8080C" w:rsidRDefault="00E8080C" w:rsidP="008120B7">
      <w:pPr>
        <w:pStyle w:val="Nadpis1"/>
        <w:numPr>
          <w:ilvl w:val="0"/>
          <w:numId w:val="17"/>
        </w:numPr>
        <w:rPr>
          <w:rFonts w:eastAsia="Times New Roman"/>
          <w:lang w:eastAsia="cs-CZ"/>
        </w:rPr>
      </w:pPr>
      <w:bookmarkStart w:id="7" w:name="_Toc21473996"/>
      <w:r w:rsidRPr="00E8080C">
        <w:rPr>
          <w:rFonts w:eastAsia="Times New Roman"/>
          <w:lang w:eastAsia="cs-CZ"/>
        </w:rPr>
        <w:t xml:space="preserve">Pracovník turistického informačního centra </w:t>
      </w:r>
      <w:bookmarkEnd w:id="7"/>
    </w:p>
    <w:p w14:paraId="03116448" w14:textId="77777777" w:rsidR="00B04AB0" w:rsidRDefault="00B04AB0" w:rsidP="009374F5">
      <w:pPr>
        <w:rPr>
          <w:b/>
          <w:bCs/>
        </w:rPr>
      </w:pPr>
      <w:r>
        <w:rPr>
          <w:b/>
          <w:bCs/>
        </w:rPr>
        <w:t xml:space="preserve">Kód </w:t>
      </w:r>
    </w:p>
    <w:p w14:paraId="4D40D5AD" w14:textId="77777777" w:rsidR="00B04AB0" w:rsidRDefault="00B04AB0" w:rsidP="009374F5">
      <w:pPr>
        <w:rPr>
          <w:rFonts w:eastAsia="Times New Roman"/>
          <w:lang w:eastAsia="cs-CZ"/>
        </w:rPr>
      </w:pPr>
      <w:r w:rsidRPr="00E8080C">
        <w:rPr>
          <w:rFonts w:eastAsia="Times New Roman"/>
          <w:lang w:eastAsia="cs-CZ"/>
        </w:rPr>
        <w:t>65-027-M</w:t>
      </w:r>
    </w:p>
    <w:p w14:paraId="4B523E8B" w14:textId="77777777" w:rsidR="00B04AB0" w:rsidRPr="00B04AB0" w:rsidRDefault="00B04AB0" w:rsidP="009374F5">
      <w:pPr>
        <w:rPr>
          <w:rFonts w:eastAsia="Times New Roman"/>
          <w:b/>
          <w:bCs/>
          <w:lang w:eastAsia="cs-CZ"/>
        </w:rPr>
      </w:pPr>
      <w:r w:rsidRPr="00B04AB0">
        <w:rPr>
          <w:rFonts w:eastAsia="Times New Roman"/>
          <w:b/>
          <w:bCs/>
          <w:lang w:eastAsia="cs-CZ"/>
        </w:rPr>
        <w:t xml:space="preserve">Kde se kvalifikovat </w:t>
      </w:r>
    </w:p>
    <w:p w14:paraId="2D362C2B" w14:textId="77777777" w:rsidR="00B04AB0" w:rsidRDefault="00B04AB0" w:rsidP="00B04AB0">
      <w:r w:rsidRPr="00F2051F">
        <w:t>Tyrkys</w:t>
      </w:r>
      <w:r>
        <w:rPr>
          <w:b/>
          <w:bCs/>
        </w:rPr>
        <w:t xml:space="preserve"> </w:t>
      </w:r>
      <w:hyperlink r:id="rId19" w:history="1">
        <w:r>
          <w:rPr>
            <w:rStyle w:val="Hypertextovodkaz"/>
          </w:rPr>
          <w:t>https://www.tyrkys.cz/w/</w:t>
        </w:r>
      </w:hyperlink>
    </w:p>
    <w:p w14:paraId="12494703" w14:textId="77777777" w:rsidR="00B04AB0" w:rsidRDefault="00B04AB0" w:rsidP="009374F5">
      <w:pPr>
        <w:rPr>
          <w:b/>
          <w:bCs/>
        </w:rPr>
      </w:pPr>
      <w:r>
        <w:rPr>
          <w:b/>
          <w:bCs/>
        </w:rPr>
        <w:t xml:space="preserve">Základní informace </w:t>
      </w:r>
    </w:p>
    <w:p w14:paraId="20360C51" w14:textId="77777777" w:rsidR="00B04AB0" w:rsidRPr="000D3128" w:rsidRDefault="000D3128" w:rsidP="009374F5">
      <w:r w:rsidRPr="000D3128">
        <w:t xml:space="preserve">Pracovník turistického informačního centra poskytuje informační a poradenské služby návštěvníkům regionu, ale i </w:t>
      </w:r>
      <w:proofErr w:type="gramStart"/>
      <w:r w:rsidRPr="000D3128">
        <w:t>místním občanů</w:t>
      </w:r>
      <w:proofErr w:type="gramEnd"/>
      <w:r w:rsidRPr="000D3128">
        <w:t xml:space="preserve"> v oblasti cestovního ruchu. </w:t>
      </w:r>
      <w:r>
        <w:t xml:space="preserve">Dále náplní pracovních činností je posuzování a vyhodnocovaná projektů zaměřených na rozvoj CR, aktualizace databáze ubytovacích kapacit, stravovacích zařízení a turistických cílů, správa a aktualizace informací o turistickém ruchu na internetu, maloobchodní prodej zboží, služeb apod. </w:t>
      </w:r>
    </w:p>
    <w:p w14:paraId="54834B2D" w14:textId="77777777" w:rsidR="00E8080C" w:rsidRDefault="0051494D" w:rsidP="008120B7">
      <w:pPr>
        <w:pStyle w:val="Nadpis1"/>
        <w:numPr>
          <w:ilvl w:val="0"/>
          <w:numId w:val="17"/>
        </w:numPr>
      </w:pPr>
      <w:bookmarkStart w:id="8" w:name="_Toc21473997"/>
      <w:r w:rsidRPr="0051494D">
        <w:rPr>
          <w:rStyle w:val="Nadpis1Char"/>
          <w:b/>
        </w:rPr>
        <w:t>Mezinárodní horský průvodce</w:t>
      </w:r>
      <w:r w:rsidRPr="0051494D">
        <w:t xml:space="preserve"> (UIMLA)</w:t>
      </w:r>
      <w:bookmarkEnd w:id="8"/>
    </w:p>
    <w:p w14:paraId="4BE7EFB0" w14:textId="77777777" w:rsidR="000D3128" w:rsidRDefault="000D3128" w:rsidP="0051494D">
      <w:pPr>
        <w:rPr>
          <w:b/>
          <w:bCs/>
        </w:rPr>
      </w:pPr>
      <w:r>
        <w:rPr>
          <w:b/>
          <w:bCs/>
        </w:rPr>
        <w:t>Kde se kvalifikovat</w:t>
      </w:r>
    </w:p>
    <w:p w14:paraId="1BE313D3" w14:textId="77777777" w:rsidR="000D3128" w:rsidRDefault="000D3128" w:rsidP="0051494D">
      <w:pPr>
        <w:rPr>
          <w:b/>
          <w:bCs/>
        </w:rPr>
      </w:pPr>
      <w:r>
        <w:t xml:space="preserve">Český svaz horských průvodců </w:t>
      </w:r>
      <w:hyperlink r:id="rId20" w:history="1">
        <w:r w:rsidRPr="004B43D2">
          <w:rPr>
            <w:rStyle w:val="Hypertextovodkaz"/>
          </w:rPr>
          <w:t>https://www.cziml.org/cs/kurzy-a-vzdelani/pruvodcovske-kurzy/kurz-horsky-pruvodce-uimla</w:t>
        </w:r>
      </w:hyperlink>
    </w:p>
    <w:p w14:paraId="717C33CE" w14:textId="77777777" w:rsidR="0051494D" w:rsidRPr="0051494D" w:rsidRDefault="000D3128" w:rsidP="0051494D">
      <w:pPr>
        <w:rPr>
          <w:b/>
          <w:bCs/>
        </w:rPr>
      </w:pPr>
      <w:r>
        <w:rPr>
          <w:b/>
          <w:bCs/>
        </w:rPr>
        <w:t>Základní informace</w:t>
      </w:r>
    </w:p>
    <w:p w14:paraId="44DC61D8" w14:textId="77777777" w:rsidR="0051494D" w:rsidRDefault="0051494D" w:rsidP="0051494D">
      <w:r w:rsidRPr="0051494D">
        <w:t xml:space="preserve">Chcete‐li se stát horským průvodcem, pak potřebujete být kvalitně proškolen v orientaci, první pomoci, lanové záchraně, organizování </w:t>
      </w:r>
      <w:proofErr w:type="gramStart"/>
      <w:r w:rsidRPr="0051494D">
        <w:t>skupiny</w:t>
      </w:r>
      <w:proofErr w:type="gramEnd"/>
      <w:r w:rsidRPr="0051494D">
        <w:t xml:space="preserve"> a hlavně v pohybu v letních a zimních horách. Všechny uvedené požadavky splňuje tento kurz. Absolvováním a splněním všech podmínek se stanete mezinárodním horským průvodcem IML s mezinárodní licencí UIMLA. Ta opravňuje k vedení klientů v horském terénu všech členských zemí UIMLA.</w:t>
      </w:r>
    </w:p>
    <w:p w14:paraId="55A2669F" w14:textId="77777777" w:rsidR="00F8049A" w:rsidRDefault="00F8049A" w:rsidP="008120B7">
      <w:pPr>
        <w:pStyle w:val="Nadpis1"/>
        <w:numPr>
          <w:ilvl w:val="0"/>
          <w:numId w:val="17"/>
        </w:numPr>
      </w:pPr>
      <w:bookmarkStart w:id="9" w:name="_Toc21473998"/>
      <w:r w:rsidRPr="00F8049A">
        <w:t>Národní horský průvodce</w:t>
      </w:r>
      <w:bookmarkEnd w:id="9"/>
    </w:p>
    <w:p w14:paraId="5247C2B8" w14:textId="77777777" w:rsidR="000D3128" w:rsidRPr="000D3128" w:rsidRDefault="000D3128" w:rsidP="000D3128">
      <w:pPr>
        <w:rPr>
          <w:b/>
          <w:bCs/>
        </w:rPr>
      </w:pPr>
      <w:r w:rsidRPr="000D3128">
        <w:rPr>
          <w:b/>
          <w:bCs/>
        </w:rPr>
        <w:t>Kde se kvalifikovat</w:t>
      </w:r>
    </w:p>
    <w:p w14:paraId="2605E855" w14:textId="77777777" w:rsidR="000D3128" w:rsidRDefault="000D3128" w:rsidP="00F8049A">
      <w:r>
        <w:t xml:space="preserve">Český svaz horských průvodců </w:t>
      </w:r>
      <w:hyperlink r:id="rId21" w:history="1">
        <w:r w:rsidRPr="004B43D2">
          <w:rPr>
            <w:rStyle w:val="Hypertextovodkaz"/>
          </w:rPr>
          <w:t>https://www.cziml.org/cs/kurzy-a-vzdelani/pruvodcovske-kurzy/kurz-horsky-pruvodce-uimla</w:t>
        </w:r>
      </w:hyperlink>
    </w:p>
    <w:p w14:paraId="4BAED667" w14:textId="77777777" w:rsidR="00F8049A" w:rsidRPr="000D3128" w:rsidRDefault="000D3128" w:rsidP="00F8049A">
      <w:r>
        <w:rPr>
          <w:b/>
          <w:bCs/>
        </w:rPr>
        <w:lastRenderedPageBreak/>
        <w:t xml:space="preserve">Základní informace </w:t>
      </w:r>
    </w:p>
    <w:p w14:paraId="0D63F8E0" w14:textId="77777777" w:rsidR="00F8049A" w:rsidRPr="00F8049A" w:rsidRDefault="00F8049A" w:rsidP="00F8049A">
      <w:r w:rsidRPr="00F8049A">
        <w:t>Absolvováním akreditovaného rekvalifikačního kurzu MŠMT, který je zakončený zkouškou profesní kvali</w:t>
      </w:r>
      <w:r>
        <w:t>fi</w:t>
      </w:r>
      <w:r w:rsidRPr="00F8049A">
        <w:t>kace 65–020-M získáte národní licenci horského průvodce. Se získaným osvědčením profesní kvalifikace 65–020_M můžete požádat o vydání živnostenského listu pro horskou průvodcovskou činnost.</w:t>
      </w:r>
    </w:p>
    <w:p w14:paraId="4F4F597A" w14:textId="77777777" w:rsidR="00F8049A" w:rsidRPr="0027577B" w:rsidRDefault="0027577B" w:rsidP="008120B7">
      <w:pPr>
        <w:pStyle w:val="Nadpis1"/>
        <w:numPr>
          <w:ilvl w:val="0"/>
          <w:numId w:val="17"/>
        </w:numPr>
        <w:rPr>
          <w:rFonts w:eastAsia="Times New Roman"/>
          <w:lang w:eastAsia="cs-CZ"/>
        </w:rPr>
      </w:pPr>
      <w:bookmarkStart w:id="10" w:name="_Toc21473999"/>
      <w:r w:rsidRPr="0027577B">
        <w:rPr>
          <w:rFonts w:eastAsia="Times New Roman"/>
          <w:lang w:eastAsia="cs-CZ"/>
        </w:rPr>
        <w:t xml:space="preserve">Vedoucí zájezdu </w:t>
      </w:r>
      <w:bookmarkEnd w:id="10"/>
    </w:p>
    <w:p w14:paraId="32288EB0" w14:textId="77777777" w:rsidR="000D3128" w:rsidRDefault="000D3128" w:rsidP="0027577B">
      <w:pPr>
        <w:rPr>
          <w:b/>
          <w:bCs/>
        </w:rPr>
      </w:pPr>
      <w:r>
        <w:rPr>
          <w:b/>
          <w:bCs/>
        </w:rPr>
        <w:t>Kód</w:t>
      </w:r>
    </w:p>
    <w:p w14:paraId="58F6C8F5" w14:textId="77777777" w:rsidR="000D3128" w:rsidRDefault="000D3128" w:rsidP="0027577B">
      <w:pPr>
        <w:rPr>
          <w:rFonts w:eastAsia="Times New Roman"/>
          <w:lang w:eastAsia="cs-CZ"/>
        </w:rPr>
      </w:pPr>
      <w:r w:rsidRPr="0027577B">
        <w:rPr>
          <w:rFonts w:eastAsia="Times New Roman"/>
          <w:lang w:eastAsia="cs-CZ"/>
        </w:rPr>
        <w:t>65-030-M</w:t>
      </w:r>
    </w:p>
    <w:p w14:paraId="0E8842BD" w14:textId="77777777" w:rsidR="000D3128" w:rsidRPr="000D3128" w:rsidRDefault="000D3128" w:rsidP="0027577B">
      <w:pPr>
        <w:rPr>
          <w:rFonts w:eastAsia="Times New Roman"/>
          <w:b/>
          <w:bCs/>
          <w:lang w:eastAsia="cs-CZ"/>
        </w:rPr>
      </w:pPr>
      <w:r w:rsidRPr="000D3128">
        <w:rPr>
          <w:rFonts w:eastAsia="Times New Roman"/>
          <w:b/>
          <w:bCs/>
          <w:lang w:eastAsia="cs-CZ"/>
        </w:rPr>
        <w:t>Kde se kvalifikovat</w:t>
      </w:r>
    </w:p>
    <w:p w14:paraId="1C74F712" w14:textId="77777777" w:rsidR="000D3128" w:rsidRPr="000D3128" w:rsidRDefault="000D3128" w:rsidP="0027577B">
      <w:r w:rsidRPr="00F2051F">
        <w:t>Tyrkys</w:t>
      </w:r>
      <w:r>
        <w:rPr>
          <w:b/>
          <w:bCs/>
        </w:rPr>
        <w:t xml:space="preserve"> </w:t>
      </w:r>
      <w:hyperlink r:id="rId22" w:history="1">
        <w:r>
          <w:rPr>
            <w:rStyle w:val="Hypertextovodkaz"/>
          </w:rPr>
          <w:t>https://www.tyrkys.cz/w/</w:t>
        </w:r>
      </w:hyperlink>
    </w:p>
    <w:p w14:paraId="4E374009" w14:textId="77777777" w:rsidR="000D3128" w:rsidRPr="000D3128" w:rsidRDefault="000D3128" w:rsidP="0027577B">
      <w:pPr>
        <w:rPr>
          <w:b/>
          <w:bCs/>
        </w:rPr>
      </w:pPr>
      <w:r w:rsidRPr="000D3128">
        <w:rPr>
          <w:rFonts w:eastAsia="Times New Roman"/>
          <w:b/>
          <w:bCs/>
          <w:lang w:eastAsia="cs-CZ"/>
        </w:rPr>
        <w:t xml:space="preserve">Základní informace </w:t>
      </w:r>
    </w:p>
    <w:p w14:paraId="38A07296" w14:textId="77777777" w:rsidR="0051494D" w:rsidRPr="00E8080C" w:rsidRDefault="005B26E3" w:rsidP="00E8080C">
      <w:r>
        <w:t xml:space="preserve">Kurz zájemce připraví pro práci vedoucího zájezdu cestovní kanceláře. Některé z pracovních činností jsou: organizace průběhu zájezdu dle pokynů a programu CK, odpovídá za splnění programu a kontroluje kvalitu služeb během zájezdu, řeší mimořádně situace naskytnuté během zájezdu apod. </w:t>
      </w:r>
    </w:p>
    <w:sectPr w:rsidR="0051494D" w:rsidRPr="00E80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19C6"/>
    <w:multiLevelType w:val="multilevel"/>
    <w:tmpl w:val="01D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F29A1"/>
    <w:multiLevelType w:val="hybridMultilevel"/>
    <w:tmpl w:val="7F1A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F87"/>
    <w:multiLevelType w:val="multilevel"/>
    <w:tmpl w:val="BB0C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C3FBF"/>
    <w:multiLevelType w:val="hybridMultilevel"/>
    <w:tmpl w:val="9642F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8B5"/>
    <w:multiLevelType w:val="multilevel"/>
    <w:tmpl w:val="035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53A56"/>
    <w:multiLevelType w:val="hybridMultilevel"/>
    <w:tmpl w:val="BF105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82AEF"/>
    <w:multiLevelType w:val="multilevel"/>
    <w:tmpl w:val="B2D6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16C15"/>
    <w:multiLevelType w:val="hybridMultilevel"/>
    <w:tmpl w:val="B24A6F18"/>
    <w:lvl w:ilvl="0" w:tplc="2102A5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5CB2"/>
    <w:multiLevelType w:val="multilevel"/>
    <w:tmpl w:val="CB0A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040B6"/>
    <w:multiLevelType w:val="hybridMultilevel"/>
    <w:tmpl w:val="9F6EA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0246A"/>
    <w:multiLevelType w:val="hybridMultilevel"/>
    <w:tmpl w:val="34180D88"/>
    <w:lvl w:ilvl="0" w:tplc="5D5AB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227C2"/>
    <w:multiLevelType w:val="hybridMultilevel"/>
    <w:tmpl w:val="A7D290DC"/>
    <w:lvl w:ilvl="0" w:tplc="57167F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02F58B5"/>
    <w:multiLevelType w:val="multilevel"/>
    <w:tmpl w:val="A906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B733B"/>
    <w:multiLevelType w:val="hybridMultilevel"/>
    <w:tmpl w:val="7AA6B6FC"/>
    <w:lvl w:ilvl="0" w:tplc="963271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D68D5"/>
    <w:multiLevelType w:val="multilevel"/>
    <w:tmpl w:val="E51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14C9A"/>
    <w:multiLevelType w:val="multilevel"/>
    <w:tmpl w:val="DDE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134D6"/>
    <w:multiLevelType w:val="multilevel"/>
    <w:tmpl w:val="432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D4DEF"/>
    <w:multiLevelType w:val="multilevel"/>
    <w:tmpl w:val="2E1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B6A47"/>
    <w:multiLevelType w:val="multilevel"/>
    <w:tmpl w:val="E058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A1C22"/>
    <w:multiLevelType w:val="hybridMultilevel"/>
    <w:tmpl w:val="B4546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2EA2"/>
    <w:multiLevelType w:val="hybridMultilevel"/>
    <w:tmpl w:val="8AC07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80AF1"/>
    <w:multiLevelType w:val="multilevel"/>
    <w:tmpl w:val="E6D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B41667"/>
    <w:multiLevelType w:val="multilevel"/>
    <w:tmpl w:val="4F6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6C1D8D"/>
    <w:multiLevelType w:val="hybridMultilevel"/>
    <w:tmpl w:val="6FB025DC"/>
    <w:lvl w:ilvl="0" w:tplc="2102A5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21"/>
  </w:num>
  <w:num w:numId="7">
    <w:abstractNumId w:val="17"/>
  </w:num>
  <w:num w:numId="8">
    <w:abstractNumId w:val="16"/>
  </w:num>
  <w:num w:numId="9">
    <w:abstractNumId w:val="14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  <w:num w:numId="14">
    <w:abstractNumId w:val="9"/>
  </w:num>
  <w:num w:numId="15">
    <w:abstractNumId w:val="20"/>
  </w:num>
  <w:num w:numId="16">
    <w:abstractNumId w:val="19"/>
  </w:num>
  <w:num w:numId="17">
    <w:abstractNumId w:val="13"/>
  </w:num>
  <w:num w:numId="18">
    <w:abstractNumId w:val="23"/>
  </w:num>
  <w:num w:numId="19">
    <w:abstractNumId w:val="7"/>
  </w:num>
  <w:num w:numId="20">
    <w:abstractNumId w:val="22"/>
  </w:num>
  <w:num w:numId="21">
    <w:abstractNumId w:val="15"/>
  </w:num>
  <w:num w:numId="22">
    <w:abstractNumId w:val="18"/>
  </w:num>
  <w:num w:numId="23">
    <w:abstractNumId w:val="8"/>
  </w:num>
  <w:num w:numId="2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C1"/>
    <w:rsid w:val="00087274"/>
    <w:rsid w:val="000D3128"/>
    <w:rsid w:val="0012053C"/>
    <w:rsid w:val="00180769"/>
    <w:rsid w:val="0027577B"/>
    <w:rsid w:val="002C1AC1"/>
    <w:rsid w:val="002C34E3"/>
    <w:rsid w:val="002D23C9"/>
    <w:rsid w:val="00332CC2"/>
    <w:rsid w:val="003B7F43"/>
    <w:rsid w:val="003E45E9"/>
    <w:rsid w:val="0051494D"/>
    <w:rsid w:val="00541851"/>
    <w:rsid w:val="00555DF8"/>
    <w:rsid w:val="005A440C"/>
    <w:rsid w:val="005B26E3"/>
    <w:rsid w:val="00736A68"/>
    <w:rsid w:val="00792BF7"/>
    <w:rsid w:val="008120B7"/>
    <w:rsid w:val="00855830"/>
    <w:rsid w:val="008E2CD9"/>
    <w:rsid w:val="009374F5"/>
    <w:rsid w:val="009448DF"/>
    <w:rsid w:val="00952648"/>
    <w:rsid w:val="009758E2"/>
    <w:rsid w:val="00A43E97"/>
    <w:rsid w:val="00AA049F"/>
    <w:rsid w:val="00AA37D7"/>
    <w:rsid w:val="00AD2507"/>
    <w:rsid w:val="00B04AB0"/>
    <w:rsid w:val="00B6470F"/>
    <w:rsid w:val="00BA6B3F"/>
    <w:rsid w:val="00C21C41"/>
    <w:rsid w:val="00DF364B"/>
    <w:rsid w:val="00E13E60"/>
    <w:rsid w:val="00E53ACD"/>
    <w:rsid w:val="00E74992"/>
    <w:rsid w:val="00E8080C"/>
    <w:rsid w:val="00F2051F"/>
    <w:rsid w:val="00F8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B4A0"/>
  <w15:chartTrackingRefBased/>
  <w15:docId w15:val="{80E76718-87F0-473E-A7D8-66CFCB7B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4F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4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1C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1C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26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374F5"/>
    <w:rPr>
      <w:rFonts w:ascii="Arial" w:eastAsiaTheme="majorEastAsia" w:hAnsi="Arial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1C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1C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unhideWhenUsed/>
    <w:rsid w:val="00C2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264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952648"/>
    <w:rPr>
      <w:b/>
      <w:bCs/>
    </w:rPr>
  </w:style>
  <w:style w:type="paragraph" w:customStyle="1" w:styleId="normalni-text">
    <w:name w:val="normalni-text"/>
    <w:basedOn w:val="Normln"/>
    <w:rsid w:val="0012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80769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9374F5"/>
    <w:pPr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374F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374F5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49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51494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AA37D7"/>
    <w:rPr>
      <w:color w:val="605E5C"/>
      <w:shd w:val="clear" w:color="auto" w:fill="E1DFDD"/>
    </w:rPr>
  </w:style>
  <w:style w:type="paragraph" w:customStyle="1" w:styleId="perex">
    <w:name w:val="perex"/>
    <w:basedOn w:val="Normln"/>
    <w:rsid w:val="00E5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rkys.cz/w/" TargetMode="External"/><Relationship Id="rId13" Type="http://schemas.openxmlformats.org/officeDocument/2006/relationships/hyperlink" Target="http://www.vos-goodwill.cz/" TargetMode="External"/><Relationship Id="rId18" Type="http://schemas.openxmlformats.org/officeDocument/2006/relationships/hyperlink" Target="https://www.tyrkys.cz/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ziml.org/cs/kurzy-a-vzdelani/pruvodcovske-kurzy/kurz-horsky-pruvodce-uimla" TargetMode="External"/><Relationship Id="rId7" Type="http://schemas.openxmlformats.org/officeDocument/2006/relationships/hyperlink" Target="http://www.certifikacepruvodcu.cz/profesni-standard" TargetMode="External"/><Relationship Id="rId12" Type="http://schemas.openxmlformats.org/officeDocument/2006/relationships/hyperlink" Target="https://www.narodnikvalifikace.cz/kvalifikace-1075-Samostatny_pracovnik_cestovni_kancelare_a_cestovni_agentury/autorizace--2db7e6de-4dfe-40db-9f4a-1b55b15c0c64--GOODWILL_vyssi_odborna_skola_sro" TargetMode="External"/><Relationship Id="rId17" Type="http://schemas.openxmlformats.org/officeDocument/2006/relationships/hyperlink" Target="http://www.vos-goodwill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rodnikvalifikace.cz/kvalifikace-1075-Samostatny_pracovnik_cestovni_kancelare_a_cestovni_agentury/autorizace--2db7e6de-4dfe-40db-9f4a-1b55b15c0c64--GOODWILL_vyssi_odborna_skola_sro" TargetMode="External"/><Relationship Id="rId20" Type="http://schemas.openxmlformats.org/officeDocument/2006/relationships/hyperlink" Target="https://www.cziml.org/cs/kurzy-a-vzdelani/pruvodcovske-kurzy/kurz-horsky-pruvodce-uiml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yrkys.cz/w/" TargetMode="External"/><Relationship Id="rId11" Type="http://schemas.openxmlformats.org/officeDocument/2006/relationships/hyperlink" Target="https://www.tyrkys.cz/w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yrkys.cz/w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raguecitytourism.cz/cs/nase-cinnost/doskolovani-pruvodcu/kurz-pruvodce-zidovskeho-muzea-praha" TargetMode="External"/><Relationship Id="rId19" Type="http://schemas.openxmlformats.org/officeDocument/2006/relationships/hyperlink" Target="https://www.tyrkys.cz/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guecitytourism.cz/cs/nase-cinnost/kurzy-pro-pruvodce/zkousky-pruvodcu" TargetMode="External"/><Relationship Id="rId14" Type="http://schemas.openxmlformats.org/officeDocument/2006/relationships/hyperlink" Target="https://www.tyrkys.cz/w/" TargetMode="External"/><Relationship Id="rId22" Type="http://schemas.openxmlformats.org/officeDocument/2006/relationships/hyperlink" Target="https://www.tyrkys.cz/w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9D47-3E93-4A05-8C2A-83BD96FE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Šimonová</dc:creator>
  <cp:keywords/>
  <dc:description/>
  <cp:lastModifiedBy>Feráková Sabina Bc.</cp:lastModifiedBy>
  <cp:revision>7</cp:revision>
  <dcterms:created xsi:type="dcterms:W3CDTF">2019-10-08T22:13:00Z</dcterms:created>
  <dcterms:modified xsi:type="dcterms:W3CDTF">2020-10-31T13:55:00Z</dcterms:modified>
</cp:coreProperties>
</file>